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1.2.0 -->
  <w:body>
    <w:p w:rsidR="00034870" w14:paraId="00000001" w14:textId="09F3AC05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Web Chat</w:t>
      </w:r>
      <w:r w:rsidR="000212E8">
        <w:rPr>
          <w:b/>
          <w:color w:val="000000"/>
          <w:sz w:val="28"/>
          <w:szCs w:val="28"/>
        </w:rPr>
        <w:t xml:space="preserve"> Best Practices Social Media Post Blurbs</w:t>
      </w:r>
    </w:p>
    <w:p w:rsidR="00034870" w14:paraId="00000002" w14:textId="7777777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470193" w:rsidRPr="00470193" w:rsidP="00470193" w14:paraId="33049F55" w14:textId="4840473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 w:rsidRPr="00470193">
        <w:rPr>
          <w:sz w:val="28"/>
          <w:szCs w:val="28"/>
        </w:rPr>
        <w:t>Did you know that the average wait time for a customer to connect with a live chat representative is only 35 seconds?</w:t>
      </w:r>
    </w:p>
    <w:p w:rsidR="00470193" w:rsidRPr="00470193" w:rsidP="00470193" w14:paraId="5529A2A4" w14:textId="0DA772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 w:rsidRPr="00470193">
        <w:rPr>
          <w:sz w:val="28"/>
          <w:szCs w:val="28"/>
        </w:rPr>
        <w:t>According to 42% of website visitors, a business is more reliable if it provides live chat help.</w:t>
      </w:r>
    </w:p>
    <w:p w:rsidR="00470193" w:rsidRPr="00470193" w:rsidP="00470193" w14:paraId="7F081BB6" w14:textId="4D9DF41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 w:rsidRPr="00470193">
        <w:rPr>
          <w:sz w:val="28"/>
          <w:szCs w:val="28"/>
        </w:rPr>
        <w:t>Are you aware that 51% of customers would rather have a business to be reachable 24 hours a day, 7 days a week?</w:t>
      </w:r>
    </w:p>
    <w:p w:rsidR="00470193" w:rsidRPr="00470193" w:rsidP="00470193" w14:paraId="5068082D" w14:textId="0D32359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 w:rsidRPr="00470193">
        <w:rPr>
          <w:sz w:val="28"/>
          <w:szCs w:val="28"/>
        </w:rPr>
        <w:t>A source states that customers' loyalty can scale up by an increment of over 51% with web chat.</w:t>
      </w:r>
    </w:p>
    <w:p w:rsidR="00470193" w:rsidRPr="00470193" w:rsidP="00470193" w14:paraId="406CCDB7" w14:textId="086B5C3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 w:rsidRPr="00470193">
        <w:rPr>
          <w:sz w:val="28"/>
          <w:szCs w:val="28"/>
        </w:rPr>
        <w:t xml:space="preserve">More than 95% of customers perceive the quality of support during their live chat experience as more important than speed. </w:t>
      </w:r>
    </w:p>
    <w:p w:rsidR="00034870" w:rsidP="00470193" w14:paraId="00000020" w14:textId="291CB78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 w:rsidRPr="00470193">
        <w:rPr>
          <w:sz w:val="28"/>
          <w:szCs w:val="28"/>
        </w:rPr>
        <w:t>Customers reported using live chat 79% of the time to receive prompt answers to their inquiries.</w:t>
      </w:r>
    </w:p>
    <w:p w:rsidR="00DE1092" w:rsidRPr="00DE1092" w:rsidP="00DE1092" w14:paraId="6B8682CA" w14:textId="2918438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 w:rsidRPr="00DE1092">
        <w:rPr>
          <w:sz w:val="28"/>
          <w:szCs w:val="28"/>
        </w:rPr>
        <w:t>Are you aware that more people (92% of users) have favorable experiences with live chat than with phone, email, Facebook, or Twitter customer service?</w:t>
      </w:r>
    </w:p>
    <w:p w:rsidR="00DE1092" w:rsidRPr="00DE1092" w:rsidP="00DE1092" w14:paraId="1F16EA96" w14:textId="540A49B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 w:rsidRPr="00DE1092">
        <w:rPr>
          <w:sz w:val="28"/>
          <w:szCs w:val="28"/>
        </w:rPr>
        <w:t>Did you know that customers who engage with live chat agents are 82% more inclined to make a purchase?</w:t>
      </w:r>
    </w:p>
    <w:p w:rsidR="00DE1092" w:rsidRPr="00DE1092" w:rsidP="00DE1092" w14:paraId="1B249AB9" w14:textId="6B0FE9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 w:rsidRPr="00DE1092">
        <w:rPr>
          <w:sz w:val="28"/>
          <w:szCs w:val="28"/>
        </w:rPr>
        <w:t>One in five customers will tell their friends about a poor live chat feature or encounter a representative.</w:t>
      </w:r>
    </w:p>
    <w:p w:rsidR="00DE1092" w:rsidRPr="00DE1092" w:rsidP="00DE1092" w14:paraId="363E7AE0" w14:textId="5E183B5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 w:rsidRPr="00DE1092">
        <w:rPr>
          <w:sz w:val="28"/>
          <w:szCs w:val="28"/>
        </w:rPr>
        <w:t>While waiting for a customer service representative, 27.5% of customers leave the chat line.</w:t>
      </w:r>
    </w:p>
    <w:p w:rsidR="00470193" w:rsidP="00DE1092" w14:paraId="19BD3333" w14:textId="15FCA65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 w:rsidRPr="00DE1092">
        <w:rPr>
          <w:sz w:val="28"/>
          <w:szCs w:val="28"/>
        </w:rPr>
        <w:t>A customer's likelihood of giving up on their online purchases increases by 53% if they can't discover the answer to their question.</w:t>
      </w:r>
    </w:p>
    <w:p w:rsidR="00143BD0" w:rsidRPr="00143BD0" w:rsidP="00143BD0" w14:paraId="65D1A18B" w14:textId="2242E28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 w:rsidRPr="00143BD0">
        <w:rPr>
          <w:sz w:val="28"/>
          <w:szCs w:val="28"/>
        </w:rPr>
        <w:t>A chat transcript is not made available to clients by more than half of businesses that offer live chat help.</w:t>
      </w:r>
    </w:p>
    <w:p w:rsidR="00143BD0" w:rsidRPr="00143BD0" w:rsidP="00143BD0" w14:paraId="4C562020" w14:textId="1BDA40D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 w:rsidRPr="00143BD0">
        <w:rPr>
          <w:sz w:val="28"/>
          <w:szCs w:val="28"/>
        </w:rPr>
        <w:t>It is anticipated that 85% of businesses will offer web chat help by the end of 2022.</w:t>
      </w:r>
    </w:p>
    <w:p w:rsidR="00143BD0" w:rsidRPr="00143BD0" w:rsidP="00143BD0" w14:paraId="7772334D" w14:textId="37595C9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 w:rsidRPr="00143BD0">
        <w:rPr>
          <w:sz w:val="28"/>
          <w:szCs w:val="28"/>
        </w:rPr>
        <w:t>By the end of 2023, the web chat support market is anticipated to reach $987 million.</w:t>
      </w:r>
    </w:p>
    <w:p w:rsidR="00143BD0" w:rsidRPr="00143BD0" w:rsidP="00143BD0" w14:paraId="3A6C384F" w14:textId="64B8C55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 w:rsidRPr="00143BD0">
        <w:rPr>
          <w:sz w:val="28"/>
          <w:szCs w:val="28"/>
        </w:rPr>
        <w:t>Two of the sectors where live chat use is increasing the most are retail and e-commerce.</w:t>
      </w:r>
    </w:p>
    <w:p w:rsidR="00DE1092" w:rsidP="00143BD0" w14:paraId="62A977C2" w14:textId="64B8FB5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 w:rsidRPr="00143BD0">
        <w:rPr>
          <w:sz w:val="28"/>
          <w:szCs w:val="28"/>
        </w:rPr>
        <w:t>In the future, 81% of customer support organizations intend to increase their live chat support budgets.</w:t>
      </w:r>
    </w:p>
    <w:p w:rsidR="00CA68B1" w:rsidRPr="00CA68B1" w:rsidP="00CA68B1" w14:paraId="72CFB1EA" w14:textId="225B970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 w:rsidRPr="00CA68B1">
        <w:rPr>
          <w:sz w:val="28"/>
          <w:szCs w:val="28"/>
        </w:rPr>
        <w:t>Approximately 63% of consumers who spend $250–500 per month online will almost certainly purchase businesses that offer live chat.</w:t>
      </w:r>
    </w:p>
    <w:p w:rsidR="00CA68B1" w:rsidRPr="00CA68B1" w:rsidP="00CA68B1" w14:paraId="24E94197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 w:rsidRPr="00CA68B1">
        <w:rPr>
          <w:sz w:val="28"/>
          <w:szCs w:val="28"/>
        </w:rPr>
        <w:t>Interesting fact: The greatest satisfaction rate for chats is 94.11%, and it is recorded in Mexico. So now you are aware.</w:t>
      </w:r>
    </w:p>
    <w:p w:rsidR="00CA68B1" w:rsidRPr="00CA68B1" w:rsidP="00CA68B1" w14:paraId="238600C5" w14:textId="77777777">
      <w:pPr>
        <w:pBdr>
          <w:top w:val="nil"/>
          <w:left w:val="nil"/>
          <w:bottom w:val="nil"/>
          <w:right w:val="nil"/>
          <w:between w:val="nil"/>
        </w:pBdr>
        <w:ind w:left="360"/>
        <w:rPr>
          <w:sz w:val="28"/>
          <w:szCs w:val="28"/>
        </w:rPr>
      </w:pPr>
    </w:p>
    <w:p w:rsidR="00CA68B1" w:rsidRPr="00CA68B1" w:rsidP="00CA68B1" w14:paraId="113EFF18" w14:textId="18B4B18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 w:rsidRPr="00CA68B1">
        <w:rPr>
          <w:sz w:val="28"/>
          <w:szCs w:val="28"/>
        </w:rPr>
        <w:t>Are you aware that 36% of Gen Z customers prefer to contact customer support via live chat?</w:t>
      </w:r>
    </w:p>
    <w:p w:rsidR="00CA68B1" w:rsidP="00CA68B1" w14:paraId="670B60D5" w14:textId="609C5A0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 w:rsidRPr="00CA68B1">
        <w:rPr>
          <w:sz w:val="28"/>
          <w:szCs w:val="28"/>
        </w:rPr>
        <w:t>Customers that use live chat typically spend up to 60% mo</w:t>
      </w:r>
      <w:r>
        <w:rPr>
          <w:sz w:val="28"/>
          <w:szCs w:val="28"/>
        </w:rPr>
        <w:t>re than non-users for each purchase.</w:t>
      </w:r>
    </w:p>
    <w:p w:rsidR="00DB4AE8" w:rsidRPr="00DB4AE8" w:rsidP="00DB4AE8" w14:paraId="5D6CFF1A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 w:rsidRPr="00DB4AE8">
        <w:rPr>
          <w:sz w:val="28"/>
          <w:szCs w:val="28"/>
        </w:rPr>
        <w:t>Did you know that 69% of users prefer speaking with live chat support agents over chatbots?</w:t>
      </w:r>
    </w:p>
    <w:p w:rsidR="00DB4AE8" w:rsidRPr="00DB4AE8" w:rsidP="00DB4AE8" w14:paraId="398362BC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 w:rsidRPr="00DB4AE8">
        <w:rPr>
          <w:sz w:val="28"/>
          <w:szCs w:val="28"/>
        </w:rPr>
        <w:t>Live chat and messaging, according to 44% of customer service leaders worldwide, were essential for them to keep up service levels during the pandemic.</w:t>
      </w:r>
    </w:p>
    <w:p w:rsidR="00DB4AE8" w:rsidRPr="00DB4AE8" w:rsidP="00DB4AE8" w14:paraId="006F9B6B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 w:rsidRPr="00DB4AE8">
        <w:rPr>
          <w:sz w:val="28"/>
          <w:szCs w:val="28"/>
        </w:rPr>
        <w:t>Are you aware that more than 41% of users anticipate a web chat widget on websites?</w:t>
      </w:r>
    </w:p>
    <w:p w:rsidR="00DB4AE8" w:rsidRPr="00DB4AE8" w:rsidP="00DB4AE8" w14:paraId="54AA1889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 w:rsidRPr="00DB4AE8">
        <w:rPr>
          <w:sz w:val="28"/>
          <w:szCs w:val="28"/>
        </w:rPr>
        <w:t>Did you know that 20% of consumers complain about their poor experiences with live chat services?</w:t>
      </w:r>
    </w:p>
    <w:p w:rsidR="00DB4AE8" w:rsidRPr="00DB4AE8" w:rsidP="00DB4AE8" w14:paraId="1C7C103F" w14:textId="1001BB9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>
        <w:rPr>
          <w:sz w:val="28"/>
          <w:szCs w:val="28"/>
        </w:rPr>
        <w:t>Did you know that i</w:t>
      </w:r>
      <w:r w:rsidRPr="00DB4AE8">
        <w:rPr>
          <w:sz w:val="28"/>
          <w:szCs w:val="28"/>
        </w:rPr>
        <w:t>n 33% of proactive chat sessions, customers responded?</w:t>
      </w:r>
    </w:p>
    <w:p w:rsidR="00CA68B1" w:rsidP="00DB4AE8" w14:paraId="44C1F9E3" w14:textId="5E8802F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 w:rsidRPr="00DB4AE8">
        <w:rPr>
          <w:sz w:val="28"/>
          <w:szCs w:val="28"/>
        </w:rPr>
        <w:t>Customers who use live chat have a 2.8x higher conversion rate than those who do not.</w:t>
      </w:r>
    </w:p>
    <w:p w:rsidR="00586929" w:rsidRPr="00586929" w:rsidP="00586929" w14:paraId="1D1A1AC3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 w:rsidRPr="00586929">
        <w:rPr>
          <w:sz w:val="28"/>
          <w:szCs w:val="28"/>
        </w:rPr>
        <w:t>Nearly 80% of businesses claim that live chat has boosted their company's sales, revenue, and customer loyalty.</w:t>
      </w:r>
    </w:p>
    <w:p w:rsidR="00586929" w:rsidRPr="00586929" w:rsidP="00586929" w14:paraId="0D81661D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 w:rsidRPr="00586929">
        <w:rPr>
          <w:sz w:val="28"/>
          <w:szCs w:val="28"/>
        </w:rPr>
        <w:t>Live chat software is used for client engagement by 40% of businesses in the US, Europe, and China.</w:t>
      </w:r>
    </w:p>
    <w:p w:rsidR="00586929" w:rsidRPr="00586929" w:rsidP="00586929" w14:paraId="38370DA6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 w:rsidRPr="00586929">
        <w:rPr>
          <w:sz w:val="28"/>
          <w:szCs w:val="28"/>
        </w:rPr>
        <w:t xml:space="preserve">Did you know that </w:t>
      </w:r>
      <w:r w:rsidRPr="00586929">
        <w:rPr>
          <w:sz w:val="28"/>
          <w:szCs w:val="28"/>
        </w:rPr>
        <w:t>Zendesk</w:t>
      </w:r>
      <w:r w:rsidRPr="00586929">
        <w:rPr>
          <w:sz w:val="28"/>
          <w:szCs w:val="28"/>
        </w:rPr>
        <w:t xml:space="preserve">, </w:t>
      </w:r>
      <w:r w:rsidRPr="00586929">
        <w:rPr>
          <w:sz w:val="28"/>
          <w:szCs w:val="28"/>
        </w:rPr>
        <w:t>Freshchat</w:t>
      </w:r>
      <w:r w:rsidRPr="00586929">
        <w:rPr>
          <w:sz w:val="28"/>
          <w:szCs w:val="28"/>
        </w:rPr>
        <w:t xml:space="preserve">, Salesforce Live Agent, </w:t>
      </w:r>
      <w:r w:rsidRPr="00586929">
        <w:rPr>
          <w:sz w:val="28"/>
          <w:szCs w:val="28"/>
        </w:rPr>
        <w:t>Zoho</w:t>
      </w:r>
      <w:r w:rsidRPr="00586929">
        <w:rPr>
          <w:sz w:val="28"/>
          <w:szCs w:val="28"/>
        </w:rPr>
        <w:t xml:space="preserve"> </w:t>
      </w:r>
      <w:r w:rsidRPr="00586929">
        <w:rPr>
          <w:sz w:val="28"/>
          <w:szCs w:val="28"/>
        </w:rPr>
        <w:t>SalesIQ</w:t>
      </w:r>
      <w:r w:rsidRPr="00586929">
        <w:rPr>
          <w:sz w:val="28"/>
          <w:szCs w:val="28"/>
        </w:rPr>
        <w:t xml:space="preserve">, and </w:t>
      </w:r>
      <w:r w:rsidRPr="00586929">
        <w:rPr>
          <w:sz w:val="28"/>
          <w:szCs w:val="28"/>
        </w:rPr>
        <w:t>LiveChat</w:t>
      </w:r>
      <w:r w:rsidRPr="00586929">
        <w:rPr>
          <w:sz w:val="28"/>
          <w:szCs w:val="28"/>
        </w:rPr>
        <w:t xml:space="preserve"> are the major providers of live chat </w:t>
      </w:r>
      <w:r w:rsidRPr="00586929">
        <w:rPr>
          <w:sz w:val="28"/>
          <w:szCs w:val="28"/>
        </w:rPr>
        <w:t>software?</w:t>
      </w:r>
    </w:p>
    <w:p w:rsidR="00DB4AE8" w:rsidRPr="00CA68B1" w:rsidP="00586929" w14:paraId="2D85C0F5" w14:textId="33136C1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 w:rsidRPr="00586929">
        <w:rPr>
          <w:sz w:val="28"/>
          <w:szCs w:val="28"/>
        </w:rPr>
        <w:t>Out of all customer service mediums, web chat has the greatest customer satisfaction (73%) score. The satisfaction with email communication is 51%, compared to 44% for phone help.</w:t>
      </w:r>
      <w:bookmarkStart w:id="0" w:name="_GoBack"/>
      <w:bookmarkEnd w:id="0"/>
    </w:p>
    <w:sectPr>
      <w:headerReference w:type="default" r:id="rId5"/>
      <w:footerReference w:type="default" r:id="rId6"/>
      <w:pgSz w:w="12240" w:h="15840"/>
      <w:pgMar w:top="1440" w:right="1440" w:bottom="1440" w:left="1440" w:header="720" w:footer="864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34870" w14:paraId="00000022" w14:textId="77777777"/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34870" w14:paraId="00000021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717C6E9A"/>
    <w:multiLevelType w:val="multilevel"/>
    <w:tmpl w:val="8E4439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870"/>
    <w:rsid w:val="000212E8"/>
    <w:rsid w:val="00034870"/>
    <w:rsid w:val="00143BD0"/>
    <w:rsid w:val="001E3A99"/>
    <w:rsid w:val="00234D03"/>
    <w:rsid w:val="00241537"/>
    <w:rsid w:val="00470193"/>
    <w:rsid w:val="00586929"/>
    <w:rsid w:val="0078664C"/>
    <w:rsid w:val="008B6F70"/>
    <w:rsid w:val="00CA68B1"/>
    <w:rsid w:val="00D0412B"/>
    <w:rsid w:val="00DB4AE8"/>
    <w:rsid w:val="00DE1092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E2B32E9A-0989-4986-B903-7B9949A5C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Oil9D5jFz2TlqOSmJHU8FGLERew==">AMUW2mUMt0aNe8F5Uuyc17R7fFAttPIigtZIs4Xa5e2y+DY6H1jcegDfbjK4A4/aVTV2O21ICLx0qGax1IvWkAF0hYsIu9WtIHPaJ1SniyXCJNLGr3hy5rg=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Samuel SEMUDARA</dc:creator>
  <cp:lastModifiedBy>Windows User</cp:lastModifiedBy>
  <cp:revision>9</cp:revision>
  <dcterms:created xsi:type="dcterms:W3CDTF">2022-09-07T09:44:00Z</dcterms:created>
  <dcterms:modified xsi:type="dcterms:W3CDTF">2022-09-07T11:16:00Z</dcterms:modified>
</cp:coreProperties>
</file>